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5F6D7E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3r</w:t>
      </w:r>
      <w:r w:rsidR="00905786">
        <w:rPr>
          <w:rFonts w:ascii="Verdana" w:hAnsi="Verdana" w:cs="Times New Roman"/>
          <w:b/>
          <w:bCs/>
          <w:sz w:val="28"/>
          <w:szCs w:val="28"/>
          <w:lang w:val="en-US"/>
        </w:rPr>
        <w:t>d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OF ADVENT (</w:t>
      </w:r>
      <w:r w:rsidR="007F3806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see how your people</w:t>
      </w:r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faithfully</w:t>
      </w:r>
      <w:proofErr w:type="gramEnd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await the feast of the Lord’s Nativity,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enable us,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attain the joys of so great a salvation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to celebrate them always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with solemn worship and glad rejoicing.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5D1BEF" w:rsidRDefault="00353C14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>Is 61:1-2a, 10-11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The spirit of the LORD GOD is upon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because the LORD has anointed me;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has sent me to bring glad tidings to the poor,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to heal the brokenhearted,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o proclaim liberty to the captives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release to the prisoners,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to announce a year of favor from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a day of vindication by our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I rejoice heartily in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in my God </w:t>
      </w:r>
      <w:proofErr w:type="gramStart"/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is</w:t>
      </w:r>
      <w:proofErr w:type="gramEnd"/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joy of my soul;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for he has clothed me with a robe of salvation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wrapped me in a mantle of justice,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like a bridegroom adorned with a diadem,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like a bride bedecked with her jewels.</w:t>
      </w:r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As the earth brings forth its plants,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a garden makes its growth spring up,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so will the LORD GOD make justice and praise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spring up before all the nations.</w:t>
      </w:r>
    </w:p>
    <w:p w:rsidR="00353C14" w:rsidRPr="005D1BEF" w:rsidRDefault="00353C14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>Lk 1:46-48, 49-50, 53-54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905786" w:rsidRDefault="007F3806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My soul rejoices in my God</w:t>
      </w:r>
      <w:proofErr w:type="gramStart"/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My soul proclaims the greatness of the Lord;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my spirit rejoices in God my Savior,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for he has looked upon his lowly servant.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From this day all generations will call me blessed: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The Almighty has done great things for me,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holy is his Name.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has mercy on those who fear him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in every generation.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has filled the hungry with good things,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the rich he has sent away empty.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has come to the help of his servant Israel</w:t>
      </w:r>
      <w:r w:rsid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F6D7E" w:rsidRPr="005F6D7E">
        <w:rPr>
          <w:rFonts w:ascii="Verdana" w:hAnsi="Verdana" w:cs="TimesNewRoman"/>
          <w:color w:val="000000"/>
          <w:sz w:val="20"/>
          <w:szCs w:val="20"/>
          <w:lang w:val="en-US"/>
        </w:rPr>
        <w:t>for he has remembered his promise of mercy,</w:t>
      </w:r>
    </w:p>
    <w:p w:rsidR="00353C14" w:rsidRPr="00DC5A42" w:rsidRDefault="00353C14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1 </w:t>
      </w:r>
      <w:proofErr w:type="spellStart"/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>Thes</w:t>
      </w:r>
      <w:proofErr w:type="spellEnd"/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5:16-24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Rejoice always. Pray without ceasing.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In all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circumstances give thanks,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for this is the will of God for you in Christ Jesus.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Do not quench the Spirit.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Do not despise prophetic utterances.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Test everything; retain what is good.</w:t>
      </w:r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Refrain from every kind of evil.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May the God of peace make you perfectly holy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may you entirely, spirit, soul, and body,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be preserved blameless for the coming of our Lord Jesus Christ.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The one who calls you is faithful,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he will also accomplish it.</w:t>
      </w:r>
    </w:p>
    <w:p w:rsidR="00353C14" w:rsidRPr="00DC5A42" w:rsidRDefault="00353C14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>Jn</w:t>
      </w:r>
      <w:proofErr w:type="spellEnd"/>
      <w:r w:rsidR="005F6D7E" w:rsidRPr="005F6D7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1:6-8, 19-28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 man named John was sent from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came for testimony, to testify to the light,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so that all might believe through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was not the light,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but came to testify to the light.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this is the testimony of John.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When the Jews from Jerusalem sent priests and Levites to him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to ask him, “Who are you?”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admitted and did not deny 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but admitted, “I am not the Christ.”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So they asked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“What are you then? Are you Elijah?”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And he said, “I am not.”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“Are you the Prophet?”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answered, “No.”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So they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“Who are you, so we can give an answer to those who sent us?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What do you have to say for yourself?”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He said: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“I am the voice of one crying out in the desert,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‘make straight the way of the Lord,’”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as Isaiah the prophet said.”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Some Pharisees were also sent.</w:t>
      </w:r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They asked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“Why then do you baptize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if you are not the Christ or Elijah or the Prophet?”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John answered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“I baptize with water;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but there is one among you whom you do not recognize,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the one who is coming after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whose sandal strap I am not worthy to untie.”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This happened in Bethany across the Jordan,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hAnsi="Verdana" w:cs="TimesNewRoman"/>
          <w:color w:val="000000"/>
          <w:sz w:val="20"/>
          <w:szCs w:val="20"/>
          <w:lang w:val="en-US"/>
        </w:rPr>
        <w:t>where John was baptizing.</w:t>
      </w:r>
    </w:p>
    <w:p w:rsidR="00353C14" w:rsidRPr="00DA2684" w:rsidRDefault="00353C14" w:rsidP="005F6D7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the sacrifice of our worship,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be offered to you unceasingly,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to complete what was begun in sacred </w:t>
      </w:r>
      <w:proofErr w:type="gramStart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mystery</w:t>
      </w:r>
      <w:proofErr w:type="gramEnd"/>
    </w:p>
    <w:p w:rsidR="003D1DB1" w:rsidRDefault="005F6D7E" w:rsidP="005F6D7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powerfully accomplish for us your saving work.</w:t>
      </w:r>
      <w:r w:rsidR="003D1D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F6D7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5F6D7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Prayer after Communion</w:t>
      </w:r>
    </w:p>
    <w:p w:rsidR="003D1DB1" w:rsidRPr="003D1DB1" w:rsidRDefault="003D1DB1" w:rsidP="003D1D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D1D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implore your mercy, Lord,</w:t>
      </w:r>
    </w:p>
    <w:p w:rsidR="003D1DB1" w:rsidRPr="003D1DB1" w:rsidRDefault="003D1DB1" w:rsidP="003D1D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D1D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this divine sustenance may cleanse us of our faults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3D1D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prepare us for the coming feasts.</w:t>
      </w:r>
    </w:p>
    <w:p w:rsidR="00353C14" w:rsidRPr="00114745" w:rsidRDefault="003D1DB1" w:rsidP="003D1D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proofErr w:type="gramStart"/>
      <w:r w:rsidRPr="003D1D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35" w:rsidRDefault="00A76A35" w:rsidP="00E373C2">
      <w:pPr>
        <w:spacing w:after="0" w:line="240" w:lineRule="auto"/>
      </w:pPr>
      <w:r>
        <w:separator/>
      </w:r>
    </w:p>
  </w:endnote>
  <w:endnote w:type="continuationSeparator" w:id="0">
    <w:p w:rsidR="00A76A35" w:rsidRDefault="00A76A35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35" w:rsidRDefault="00A76A35" w:rsidP="00E373C2">
      <w:pPr>
        <w:spacing w:after="0" w:line="240" w:lineRule="auto"/>
      </w:pPr>
      <w:r>
        <w:separator/>
      </w:r>
    </w:p>
  </w:footnote>
  <w:footnote w:type="continuationSeparator" w:id="0">
    <w:p w:rsidR="00A76A35" w:rsidRDefault="00A76A35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55089"/>
    <w:rsid w:val="00062996"/>
    <w:rsid w:val="001036DA"/>
    <w:rsid w:val="00114745"/>
    <w:rsid w:val="00134EC5"/>
    <w:rsid w:val="001660A5"/>
    <w:rsid w:val="002A7CA7"/>
    <w:rsid w:val="002B1F6A"/>
    <w:rsid w:val="002D71E2"/>
    <w:rsid w:val="003503CF"/>
    <w:rsid w:val="00353C14"/>
    <w:rsid w:val="003D0375"/>
    <w:rsid w:val="003D1DB1"/>
    <w:rsid w:val="003E77DE"/>
    <w:rsid w:val="00440945"/>
    <w:rsid w:val="00513035"/>
    <w:rsid w:val="005D1BEF"/>
    <w:rsid w:val="005F6D7E"/>
    <w:rsid w:val="006952E3"/>
    <w:rsid w:val="007F3806"/>
    <w:rsid w:val="008A0008"/>
    <w:rsid w:val="008F03E3"/>
    <w:rsid w:val="00905786"/>
    <w:rsid w:val="00922FD9"/>
    <w:rsid w:val="00925018"/>
    <w:rsid w:val="009E76F5"/>
    <w:rsid w:val="00A76A35"/>
    <w:rsid w:val="00A85928"/>
    <w:rsid w:val="00B97CC8"/>
    <w:rsid w:val="00C3259D"/>
    <w:rsid w:val="00D360B9"/>
    <w:rsid w:val="00DA2684"/>
    <w:rsid w:val="00DC5A42"/>
    <w:rsid w:val="00E373C2"/>
    <w:rsid w:val="00EF40FD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2017-12-01T10:26:00Z</cp:lastPrinted>
  <dcterms:created xsi:type="dcterms:W3CDTF">2017-12-01T10:27:00Z</dcterms:created>
  <dcterms:modified xsi:type="dcterms:W3CDTF">2017-12-01T10:35:00Z</dcterms:modified>
</cp:coreProperties>
</file>