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14" w:rsidRPr="00440945" w:rsidRDefault="00226F8C" w:rsidP="00353C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  <w:r>
        <w:rPr>
          <w:rFonts w:ascii="Verdana" w:hAnsi="Verdana" w:cs="Times New Roman"/>
          <w:b/>
          <w:bCs/>
          <w:sz w:val="28"/>
          <w:szCs w:val="28"/>
          <w:lang w:val="en-US"/>
        </w:rPr>
        <w:t>1</w:t>
      </w:r>
      <w:r w:rsidR="0056146A">
        <w:rPr>
          <w:rFonts w:ascii="Verdana" w:hAnsi="Verdana" w:cs="Times New Roman"/>
          <w:b/>
          <w:bCs/>
          <w:sz w:val="28"/>
          <w:szCs w:val="28"/>
          <w:lang w:val="en-US"/>
        </w:rPr>
        <w:t>2</w:t>
      </w:r>
      <w:r w:rsidR="00891B6F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th SUNDAY IN ORDINARY TIME 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(C)</w:t>
      </w:r>
    </w:p>
    <w:p w:rsidR="00353C14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</w:pPr>
    </w:p>
    <w:p w:rsidR="005D1BEF" w:rsidRPr="00440945" w:rsidRDefault="005D1BEF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8"/>
          <w:szCs w:val="8"/>
          <w:lang w:val="en-US"/>
        </w:rPr>
        <w:sectPr w:rsidR="005D1BEF" w:rsidRPr="00440945" w:rsidSect="00B97CC8">
          <w:headerReference w:type="default" r:id="rId6"/>
          <w:pgSz w:w="11906" w:h="16838"/>
          <w:pgMar w:top="1011" w:right="1701" w:bottom="1417" w:left="1701" w:header="510" w:footer="708" w:gutter="0"/>
          <w:cols w:space="708"/>
          <w:docGrid w:linePitch="360"/>
        </w:sectPr>
      </w:pPr>
      <w:bookmarkStart w:id="0" w:name="_GoBack"/>
      <w:bookmarkEnd w:id="0"/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3503CF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226F8C" w:rsidRPr="00226F8C" w:rsidRDefault="0022579E" w:rsidP="0089551D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4"/>
          <w:szCs w:val="4"/>
          <w:lang w:val="en-US"/>
        </w:rPr>
      </w:pPr>
      <w:r w:rsidRPr="0022579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Grant, O Lord, that we may always revere and love your holy name, for you never deprive of your guidance those you set firm on the foundation of your love. </w:t>
      </w:r>
      <w:proofErr w:type="gramStart"/>
      <w:r w:rsidRPr="0022579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Through our Lord Jesus Christ, your Son, who lives and reigns with you in the unity of the Holy Spirit, one God, </w:t>
      </w:r>
      <w:proofErr w:type="spellStart"/>
      <w:r w:rsidRPr="0022579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for ever</w:t>
      </w:r>
      <w:proofErr w:type="spellEnd"/>
      <w:r w:rsidRPr="0022579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and ever.</w:t>
      </w:r>
      <w:proofErr w:type="gramEnd"/>
    </w:p>
    <w:p w:rsidR="00353C14" w:rsidRPr="005D1BEF" w:rsidRDefault="00353C14" w:rsidP="0089551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proofErr w:type="spellStart"/>
      <w:r w:rsidR="0022579E" w:rsidRPr="0022579E">
        <w:rPr>
          <w:rFonts w:ascii="Verdana" w:hAnsi="Verdana" w:cs="TimesNewRoman"/>
          <w:color w:val="FF0000"/>
          <w:sz w:val="16"/>
          <w:szCs w:val="16"/>
          <w:lang w:val="en-US"/>
        </w:rPr>
        <w:t>Zec</w:t>
      </w:r>
      <w:proofErr w:type="spellEnd"/>
      <w:r w:rsidR="0022579E" w:rsidRPr="0022579E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12</w:t>
      </w:r>
      <w:proofErr w:type="gramStart"/>
      <w:r w:rsidR="0022579E" w:rsidRPr="0022579E">
        <w:rPr>
          <w:rFonts w:ascii="Verdana" w:hAnsi="Verdana" w:cs="TimesNewRoman"/>
          <w:color w:val="FF0000"/>
          <w:sz w:val="16"/>
          <w:szCs w:val="16"/>
          <w:lang w:val="en-US"/>
        </w:rPr>
        <w:t>,10</w:t>
      </w:r>
      <w:proofErr w:type="gramEnd"/>
      <w:r w:rsidR="0022579E" w:rsidRPr="0022579E">
        <w:rPr>
          <w:rFonts w:ascii="Verdana" w:hAnsi="Verdana" w:cs="TimesNewRoman"/>
          <w:color w:val="FF0000"/>
          <w:sz w:val="16"/>
          <w:szCs w:val="16"/>
          <w:lang w:val="en-US"/>
        </w:rPr>
        <w:t>-11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C514C2" w:rsidRDefault="0022579E" w:rsidP="0022579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22579E">
        <w:rPr>
          <w:rFonts w:ascii="Verdana" w:hAnsi="Verdana" w:cs="TimesNewRoman"/>
          <w:color w:val="000000"/>
          <w:sz w:val="20"/>
          <w:szCs w:val="20"/>
          <w:lang w:val="en-US"/>
        </w:rPr>
        <w:t>I will pour out on the family of David and the</w:t>
      </w:r>
      <w:r w:rsidR="00C514C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2579E">
        <w:rPr>
          <w:rFonts w:ascii="Verdana" w:hAnsi="Verdana" w:cs="TimesNewRoman"/>
          <w:color w:val="000000"/>
          <w:sz w:val="20"/>
          <w:szCs w:val="20"/>
          <w:lang w:val="en-US"/>
        </w:rPr>
        <w:t>inhabitants of Jerusalem a spirit of love</w:t>
      </w:r>
      <w:r w:rsidR="00C514C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2579E">
        <w:rPr>
          <w:rFonts w:ascii="Verdana" w:hAnsi="Verdana" w:cs="TimesNewRoman"/>
          <w:color w:val="000000"/>
          <w:sz w:val="20"/>
          <w:szCs w:val="20"/>
          <w:lang w:val="en-US"/>
        </w:rPr>
        <w:t>and supplication. They will look at the one</w:t>
      </w:r>
      <w:r w:rsidR="00C514C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2579E">
        <w:rPr>
          <w:rFonts w:ascii="Verdana" w:hAnsi="Verdana" w:cs="TimesNewRoman"/>
          <w:color w:val="000000"/>
          <w:sz w:val="20"/>
          <w:szCs w:val="20"/>
          <w:lang w:val="en-US"/>
        </w:rPr>
        <w:t>who was pierced and mourn for him as for</w:t>
      </w:r>
      <w:r w:rsidR="00C514C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2579E">
        <w:rPr>
          <w:rFonts w:ascii="Verdana" w:hAnsi="Verdana" w:cs="TimesNewRoman"/>
          <w:color w:val="000000"/>
          <w:sz w:val="20"/>
          <w:szCs w:val="20"/>
          <w:lang w:val="en-US"/>
        </w:rPr>
        <w:t>an only child, weeping bitterly as for a firstborn.</w:t>
      </w:r>
      <w:r w:rsidR="00C514C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2579E">
        <w:rPr>
          <w:rFonts w:ascii="Verdana" w:hAnsi="Verdana" w:cs="TimesNewRoman"/>
          <w:color w:val="000000"/>
          <w:sz w:val="20"/>
          <w:szCs w:val="20"/>
          <w:lang w:val="en-US"/>
        </w:rPr>
        <w:t>The mourning in Jerusalem will be</w:t>
      </w:r>
      <w:r w:rsidR="00C514C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2579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as great as the mourning of </w:t>
      </w:r>
      <w:proofErr w:type="spellStart"/>
      <w:r w:rsidRPr="0022579E">
        <w:rPr>
          <w:rFonts w:ascii="Verdana" w:hAnsi="Verdana" w:cs="TimesNewRoman"/>
          <w:color w:val="000000"/>
          <w:sz w:val="20"/>
          <w:szCs w:val="20"/>
          <w:lang w:val="en-US"/>
        </w:rPr>
        <w:t>Hadd</w:t>
      </w:r>
      <w:proofErr w:type="spellEnd"/>
      <w:r w:rsidR="00C514C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proofErr w:type="spellStart"/>
      <w:r w:rsidRPr="0022579E">
        <w:rPr>
          <w:rFonts w:ascii="Verdana" w:hAnsi="Verdana" w:cs="TimesNewRoman"/>
          <w:color w:val="000000"/>
          <w:sz w:val="20"/>
          <w:szCs w:val="20"/>
          <w:lang w:val="en-US"/>
        </w:rPr>
        <w:t>adrimmon</w:t>
      </w:r>
      <w:proofErr w:type="spellEnd"/>
      <w:r w:rsidRPr="0022579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in the plain of Megiddo.</w:t>
      </w:r>
    </w:p>
    <w:p w:rsidR="0087734F" w:rsidRPr="0087734F" w:rsidRDefault="0087734F" w:rsidP="0022579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4"/>
          <w:szCs w:val="4"/>
          <w:lang w:val="en-US"/>
        </w:rPr>
      </w:pPr>
    </w:p>
    <w:p w:rsidR="00353C14" w:rsidRPr="005D1BEF" w:rsidRDefault="00353C14" w:rsidP="0022579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87734F" w:rsidRPr="0087734F">
        <w:rPr>
          <w:rFonts w:ascii="Verdana" w:hAnsi="Verdana" w:cs="TimesNewRoman"/>
          <w:color w:val="FF0000"/>
          <w:sz w:val="16"/>
          <w:szCs w:val="16"/>
          <w:lang w:val="en-US"/>
        </w:rPr>
        <w:t>Psalm 63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87734F" w:rsidRPr="0087734F" w:rsidRDefault="0087734F" w:rsidP="0087734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87734F">
        <w:rPr>
          <w:rFonts w:ascii="Verdana" w:hAnsi="Verdana" w:cs="TimesNewRoman"/>
          <w:color w:val="000000"/>
          <w:sz w:val="20"/>
          <w:szCs w:val="20"/>
          <w:lang w:val="en-US"/>
        </w:rPr>
        <w:t xml:space="preserve">O God, you are my God, it is you I </w:t>
      </w:r>
      <w:proofErr w:type="spellStart"/>
      <w:r w:rsidRPr="0087734F">
        <w:rPr>
          <w:rFonts w:ascii="Verdana" w:hAnsi="Verdana" w:cs="TimesNewRoman"/>
          <w:color w:val="000000"/>
          <w:sz w:val="20"/>
          <w:szCs w:val="20"/>
          <w:lang w:val="en-US"/>
        </w:rPr>
        <w:t>seek</w:t>
      </w:r>
      <w:proofErr w:type="gramStart"/>
      <w:r w:rsidRPr="0087734F">
        <w:rPr>
          <w:rFonts w:ascii="Verdana" w:hAnsi="Verdana" w:cs="TimesNewRoman"/>
          <w:color w:val="000000"/>
          <w:sz w:val="20"/>
          <w:szCs w:val="20"/>
          <w:lang w:val="en-US"/>
        </w:rPr>
        <w:t>;for</w:t>
      </w:r>
      <w:proofErr w:type="spellEnd"/>
      <w:proofErr w:type="gramEnd"/>
      <w:r w:rsidRPr="0087734F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you my body longs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7734F">
        <w:rPr>
          <w:rFonts w:ascii="Verdana" w:hAnsi="Verdana" w:cs="TimesNewRoman"/>
          <w:color w:val="000000"/>
          <w:sz w:val="20"/>
          <w:szCs w:val="20"/>
          <w:lang w:val="en-US"/>
        </w:rPr>
        <w:t>and my soul thirsts,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7734F">
        <w:rPr>
          <w:rFonts w:ascii="Verdana" w:hAnsi="Verdana" w:cs="TimesNewRoman"/>
          <w:color w:val="000000"/>
          <w:sz w:val="20"/>
          <w:szCs w:val="20"/>
          <w:lang w:val="en-US"/>
        </w:rPr>
        <w:t>as a dry and weary land without water.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7734F">
        <w:rPr>
          <w:rFonts w:ascii="Verdana" w:hAnsi="Verdana" w:cs="TimesNewRoman"/>
          <w:color w:val="000000"/>
          <w:sz w:val="20"/>
          <w:szCs w:val="20"/>
          <w:lang w:val="en-US"/>
        </w:rPr>
        <w:t>Amid loud shouts of joy,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7734F">
        <w:rPr>
          <w:rFonts w:ascii="Verdana" w:hAnsi="Verdana" w:cs="TimesNewRoman"/>
          <w:color w:val="000000"/>
          <w:sz w:val="20"/>
          <w:szCs w:val="20"/>
          <w:lang w:val="en-US"/>
        </w:rPr>
        <w:t>sing to him a new song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7734F">
        <w:rPr>
          <w:rFonts w:ascii="Verdana" w:hAnsi="Verdana" w:cs="TimesNewRoman"/>
          <w:color w:val="000000"/>
          <w:sz w:val="20"/>
          <w:szCs w:val="20"/>
          <w:lang w:val="en-US"/>
        </w:rPr>
        <w:t>and play the ten-stringed harp.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7734F">
        <w:rPr>
          <w:rFonts w:ascii="Verdana" w:hAnsi="Verdana" w:cs="TimesNewRoman"/>
          <w:color w:val="000000"/>
          <w:sz w:val="20"/>
          <w:szCs w:val="20"/>
          <w:lang w:val="en-US"/>
        </w:rPr>
        <w:t>For upright is the Lord's word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7734F">
        <w:rPr>
          <w:rFonts w:ascii="Verdana" w:hAnsi="Verdana" w:cs="TimesNewRoman"/>
          <w:color w:val="000000"/>
          <w:sz w:val="20"/>
          <w:szCs w:val="20"/>
          <w:lang w:val="en-US"/>
        </w:rPr>
        <w:t>and worthy of trust is his work.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7734F">
        <w:rPr>
          <w:rFonts w:ascii="Verdana" w:hAnsi="Verdana" w:cs="TimesNewRoman"/>
          <w:color w:val="000000"/>
          <w:sz w:val="20"/>
          <w:szCs w:val="20"/>
          <w:lang w:val="en-US"/>
        </w:rPr>
        <w:t>The Lord loves justice and righteousness;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7734F">
        <w:rPr>
          <w:rFonts w:ascii="Verdana" w:hAnsi="Verdana" w:cs="TimesNewRoman"/>
          <w:color w:val="000000"/>
          <w:sz w:val="20"/>
          <w:szCs w:val="20"/>
          <w:lang w:val="en-US"/>
        </w:rPr>
        <w:t>the earth is full of his kindness.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7734F">
        <w:rPr>
          <w:rFonts w:ascii="Verdana" w:hAnsi="Verdana" w:cs="TimesNewRoman"/>
          <w:color w:val="000000"/>
          <w:sz w:val="20"/>
          <w:szCs w:val="20"/>
          <w:lang w:val="en-US"/>
        </w:rPr>
        <w:t xml:space="preserve">The heavens were created by his </w:t>
      </w:r>
      <w:proofErr w:type="gramStart"/>
      <w:r w:rsidRPr="0087734F">
        <w:rPr>
          <w:rFonts w:ascii="Verdana" w:hAnsi="Verdana" w:cs="TimesNewRoman"/>
          <w:color w:val="000000"/>
          <w:sz w:val="20"/>
          <w:szCs w:val="20"/>
          <w:lang w:val="en-US"/>
        </w:rPr>
        <w:t>word,</w:t>
      </w:r>
      <w:proofErr w:type="gramEnd"/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7734F">
        <w:rPr>
          <w:rFonts w:ascii="Verdana" w:hAnsi="Verdana" w:cs="TimesNewRoman"/>
          <w:color w:val="000000"/>
          <w:sz w:val="20"/>
          <w:szCs w:val="20"/>
          <w:lang w:val="en-US"/>
        </w:rPr>
        <w:t>the breath of his mouth formed their starry host.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7734F">
        <w:rPr>
          <w:rFonts w:ascii="Verdana" w:hAnsi="Verdana" w:cs="TimesNewRoman"/>
          <w:color w:val="000000"/>
          <w:sz w:val="20"/>
          <w:szCs w:val="20"/>
          <w:lang w:val="en-US"/>
        </w:rPr>
        <w:t>Let the whole earth fear the Lord,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7734F">
        <w:rPr>
          <w:rFonts w:ascii="Verdana" w:hAnsi="Verdana" w:cs="TimesNewRoman"/>
          <w:color w:val="000000"/>
          <w:sz w:val="20"/>
          <w:szCs w:val="20"/>
          <w:lang w:val="en-US"/>
        </w:rPr>
        <w:t>let the inhabitants of the world stand in awe of him.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7734F">
        <w:rPr>
          <w:rFonts w:ascii="Verdana" w:hAnsi="Verdana" w:cs="TimesNewRoman"/>
          <w:color w:val="000000"/>
          <w:sz w:val="20"/>
          <w:szCs w:val="20"/>
          <w:lang w:val="en-US"/>
        </w:rPr>
        <w:t>For he spoke and so it was,</w:t>
      </w:r>
    </w:p>
    <w:p w:rsidR="00226F8C" w:rsidRDefault="0087734F" w:rsidP="0087734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87734F">
        <w:rPr>
          <w:rFonts w:ascii="Verdana" w:hAnsi="Verdana" w:cs="TimesNewRoman"/>
          <w:color w:val="000000"/>
          <w:sz w:val="20"/>
          <w:szCs w:val="20"/>
          <w:lang w:val="en-US"/>
        </w:rPr>
        <w:t>he</w:t>
      </w:r>
      <w:proofErr w:type="gramEnd"/>
      <w:r w:rsidRPr="0087734F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commanded, and everything stood firm. </w:t>
      </w:r>
      <w:r w:rsidR="00226F8C" w:rsidRPr="00226F8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</w:p>
    <w:p w:rsidR="00226F8C" w:rsidRPr="0087734F" w:rsidRDefault="00226F8C" w:rsidP="00226F8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4"/>
          <w:szCs w:val="4"/>
          <w:lang w:val="en-US"/>
        </w:rPr>
      </w:pPr>
    </w:p>
    <w:p w:rsidR="00353C14" w:rsidRPr="00DC5A42" w:rsidRDefault="00353C14" w:rsidP="00226F8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DA2684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2nd. READING</w:t>
      </w:r>
      <w:r w:rsidRPr="00513035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B2406D" w:rsidRPr="00B2406D">
        <w:rPr>
          <w:rFonts w:ascii="Verdana" w:hAnsi="Verdana" w:cs="TimesNewRoman"/>
          <w:color w:val="FF0000"/>
          <w:sz w:val="16"/>
          <w:szCs w:val="16"/>
          <w:lang w:val="en-US"/>
        </w:rPr>
        <w:t>Gal 3</w:t>
      </w:r>
      <w:proofErr w:type="gramStart"/>
      <w:r w:rsidR="00B2406D" w:rsidRPr="00B2406D">
        <w:rPr>
          <w:rFonts w:ascii="Verdana" w:hAnsi="Verdana" w:cs="TimesNewRoman"/>
          <w:color w:val="FF0000"/>
          <w:sz w:val="16"/>
          <w:szCs w:val="16"/>
          <w:lang w:val="en-US"/>
        </w:rPr>
        <w:t>,26</w:t>
      </w:r>
      <w:proofErr w:type="gramEnd"/>
      <w:r w:rsidR="00B2406D" w:rsidRPr="00B2406D">
        <w:rPr>
          <w:rFonts w:ascii="Verdana" w:hAnsi="Verdana" w:cs="TimesNewRoman"/>
          <w:color w:val="FF0000"/>
          <w:sz w:val="16"/>
          <w:szCs w:val="16"/>
          <w:lang w:val="en-US"/>
        </w:rPr>
        <w:t>-29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B2406D" w:rsidRPr="00B2406D" w:rsidRDefault="00B2406D" w:rsidP="00B2406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>Now, in Christ Jesus, all of you are sons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>and daughters of God through faith. All of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proofErr w:type="gramStart"/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>you</w:t>
      </w:r>
      <w:proofErr w:type="gramEnd"/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who were given to Christ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>through baptism, have put on</w:t>
      </w:r>
    </w:p>
    <w:p w:rsidR="00B2406D" w:rsidRPr="00B2406D" w:rsidRDefault="00B2406D" w:rsidP="00B2406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>Christ. Here there is no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longer any difference between Jew </w:t>
      </w:r>
      <w:proofErr w:type="gramStart"/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>or</w:t>
      </w:r>
      <w:proofErr w:type="gramEnd"/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Greek,</w:t>
      </w:r>
    </w:p>
    <w:p w:rsidR="00B2406D" w:rsidRPr="00B2406D" w:rsidRDefault="00B2406D" w:rsidP="00B2406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>or</w:t>
      </w:r>
      <w:proofErr w:type="gramEnd"/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between slave or freed, or between</w:t>
      </w:r>
    </w:p>
    <w:p w:rsidR="00B2406D" w:rsidRDefault="00B2406D" w:rsidP="00B2406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>man</w:t>
      </w:r>
      <w:proofErr w:type="gramEnd"/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and woman: but all of you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>are one in Christ Jesus. And because you belong to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Christ, you are of Abraham's race and you are to inherit God's promise. </w:t>
      </w:r>
      <w:r w:rsidR="008507B1" w:rsidRPr="008507B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</w:p>
    <w:p w:rsidR="00353C14" w:rsidRPr="00DC5A42" w:rsidRDefault="00353C14" w:rsidP="00B2406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lastRenderedPageBreak/>
        <w:t>GOSPEL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5D1BEF"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proofErr w:type="spellStart"/>
      <w:r w:rsidR="00B2406D">
        <w:rPr>
          <w:rFonts w:ascii="Verdana" w:hAnsi="Verdana" w:cs="TimesNewRoman"/>
          <w:color w:val="FF0000"/>
          <w:sz w:val="16"/>
          <w:szCs w:val="16"/>
          <w:lang w:val="en-US"/>
        </w:rPr>
        <w:t>Lk</w:t>
      </w:r>
      <w:proofErr w:type="spellEnd"/>
      <w:r w:rsidR="00B2406D" w:rsidRPr="00B2406D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9, 18-24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B2406D" w:rsidRPr="00B2406D" w:rsidRDefault="00B2406D" w:rsidP="00B2406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>One day when Jesus was praying alone, not far from his disciples, he asked them,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>"What do people say about me?" And they answered, "Some say that you are John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>the Baptist; others say that you are Elijah,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>and still others that you are one of the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former prophets </w:t>
      </w:r>
      <w:proofErr w:type="gramStart"/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>risen</w:t>
      </w:r>
      <w:proofErr w:type="gramEnd"/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from the dead." Again Jesus asked them, "Who then do you say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>I am?" Peter answered, "The Messiah of God.</w:t>
      </w:r>
    </w:p>
    <w:p w:rsidR="00B2406D" w:rsidRDefault="00B2406D" w:rsidP="00B2406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>" Then</w:t>
      </w:r>
      <w:proofErr w:type="gramEnd"/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Jesus spoke to them, giving them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>strict orders not to tell this to anyone.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>And he added, "The Son of Man must suffer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>many things. He will be rejected by the elders and chief priests and teachers of the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>Law, and put to death. Then after three days he will be raised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>to life." Jesus also said to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>all the people, "If you wish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>be a follower of mine, deny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>yourself and take up your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>cross each day, and follow me.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>For if you choose to save your life, you will lose it,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>and if you lose your life for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B2406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my sake, you will save it. </w:t>
      </w:r>
    </w:p>
    <w:p w:rsidR="00353C14" w:rsidRPr="00DA2684" w:rsidRDefault="00353C14" w:rsidP="00B2406D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over the Offerings</w:t>
      </w:r>
    </w:p>
    <w:p w:rsidR="00B2406D" w:rsidRDefault="00B2406D" w:rsidP="00002936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B2406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Receive, O Lord, the sacrifice of conciliation and praise and grant that, cleansed by its action, we may make offering of a heart pleasing to you. </w:t>
      </w:r>
      <w:proofErr w:type="gramStart"/>
      <w:r w:rsidRPr="00B2406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p w:rsidR="00353C14" w:rsidRPr="00DA2684" w:rsidRDefault="00353C14" w:rsidP="00002936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after Communion</w:t>
      </w:r>
    </w:p>
    <w:p w:rsidR="00353C14" w:rsidRPr="00114745" w:rsidRDefault="00B2406D" w:rsidP="00B2406D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</w:rPr>
      </w:pPr>
      <w:r w:rsidRPr="00B2406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Renewed and nourished by the Sacred Body and Precious Blood of your Son, we ask of your mercy, O Lord, that what we celebrate with constant devotion may be our sure pledge of redemption. </w:t>
      </w:r>
      <w:proofErr w:type="gramStart"/>
      <w:r w:rsidRPr="00B2406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sectPr w:rsidR="00353C14" w:rsidRPr="00114745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13" w:rsidRDefault="00432A13" w:rsidP="00E373C2">
      <w:pPr>
        <w:spacing w:after="0" w:line="240" w:lineRule="auto"/>
      </w:pPr>
      <w:r>
        <w:separator/>
      </w:r>
    </w:p>
  </w:endnote>
  <w:endnote w:type="continuationSeparator" w:id="0">
    <w:p w:rsidR="00432A13" w:rsidRDefault="00432A13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13" w:rsidRDefault="00432A13" w:rsidP="00E373C2">
      <w:pPr>
        <w:spacing w:after="0" w:line="240" w:lineRule="auto"/>
      </w:pPr>
      <w:r>
        <w:separator/>
      </w:r>
    </w:p>
  </w:footnote>
  <w:footnote w:type="continuationSeparator" w:id="0">
    <w:p w:rsidR="00432A13" w:rsidRDefault="00432A13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C2" w:rsidRDefault="00F9784B" w:rsidP="00F9784B">
    <w:pPr>
      <w:pStyle w:val="Cabealho"/>
      <w:jc w:val="right"/>
      <w:rPr>
        <w:noProof/>
      </w:rPr>
    </w:pPr>
    <w:r>
      <w:rPr>
        <w:noProof/>
      </w:rPr>
      <w:drawing>
        <wp:inline distT="0" distB="0" distL="0" distR="0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C14"/>
    <w:rsid w:val="00002936"/>
    <w:rsid w:val="000404A6"/>
    <w:rsid w:val="00055089"/>
    <w:rsid w:val="000820D5"/>
    <w:rsid w:val="000C630F"/>
    <w:rsid w:val="001031D2"/>
    <w:rsid w:val="001036DA"/>
    <w:rsid w:val="00114745"/>
    <w:rsid w:val="001652B9"/>
    <w:rsid w:val="001660A5"/>
    <w:rsid w:val="0022579E"/>
    <w:rsid w:val="00226F8C"/>
    <w:rsid w:val="00251EAB"/>
    <w:rsid w:val="002A7CA7"/>
    <w:rsid w:val="002B02E4"/>
    <w:rsid w:val="002B1CC9"/>
    <w:rsid w:val="002B4D8D"/>
    <w:rsid w:val="002D3313"/>
    <w:rsid w:val="003503CF"/>
    <w:rsid w:val="00351467"/>
    <w:rsid w:val="00353C14"/>
    <w:rsid w:val="00380234"/>
    <w:rsid w:val="003B7975"/>
    <w:rsid w:val="003D0375"/>
    <w:rsid w:val="00406ACA"/>
    <w:rsid w:val="004135E0"/>
    <w:rsid w:val="00423312"/>
    <w:rsid w:val="00432A13"/>
    <w:rsid w:val="00440945"/>
    <w:rsid w:val="00456899"/>
    <w:rsid w:val="004E6DBE"/>
    <w:rsid w:val="00513035"/>
    <w:rsid w:val="00520B72"/>
    <w:rsid w:val="0056146A"/>
    <w:rsid w:val="0058498E"/>
    <w:rsid w:val="005B08FD"/>
    <w:rsid w:val="005B67EB"/>
    <w:rsid w:val="005C45C2"/>
    <w:rsid w:val="005D1BEF"/>
    <w:rsid w:val="005D2EA7"/>
    <w:rsid w:val="005F62D9"/>
    <w:rsid w:val="006952E3"/>
    <w:rsid w:val="006D62C1"/>
    <w:rsid w:val="0071193D"/>
    <w:rsid w:val="00781AEC"/>
    <w:rsid w:val="007A6C14"/>
    <w:rsid w:val="007C566D"/>
    <w:rsid w:val="007F3090"/>
    <w:rsid w:val="007F41B0"/>
    <w:rsid w:val="00800A05"/>
    <w:rsid w:val="00805925"/>
    <w:rsid w:val="008507B1"/>
    <w:rsid w:val="00850A5E"/>
    <w:rsid w:val="00872304"/>
    <w:rsid w:val="0087734F"/>
    <w:rsid w:val="00883BB1"/>
    <w:rsid w:val="00891B6F"/>
    <w:rsid w:val="0089551D"/>
    <w:rsid w:val="008A0008"/>
    <w:rsid w:val="008F03E3"/>
    <w:rsid w:val="00952ABD"/>
    <w:rsid w:val="0096385D"/>
    <w:rsid w:val="009A59DF"/>
    <w:rsid w:val="009F2EF4"/>
    <w:rsid w:val="00A37199"/>
    <w:rsid w:val="00A85928"/>
    <w:rsid w:val="00B2406D"/>
    <w:rsid w:val="00B70BB2"/>
    <w:rsid w:val="00B97CC8"/>
    <w:rsid w:val="00C514C2"/>
    <w:rsid w:val="00C609E4"/>
    <w:rsid w:val="00C77942"/>
    <w:rsid w:val="00C94E9B"/>
    <w:rsid w:val="00CE1932"/>
    <w:rsid w:val="00D049A4"/>
    <w:rsid w:val="00D1388F"/>
    <w:rsid w:val="00D719DB"/>
    <w:rsid w:val="00D85CD3"/>
    <w:rsid w:val="00DA2684"/>
    <w:rsid w:val="00DC5A42"/>
    <w:rsid w:val="00DD3A55"/>
    <w:rsid w:val="00E373C2"/>
    <w:rsid w:val="00E455DF"/>
    <w:rsid w:val="00ED0C5C"/>
    <w:rsid w:val="00EF40FD"/>
    <w:rsid w:val="00F2234D"/>
    <w:rsid w:val="00F41447"/>
    <w:rsid w:val="00F46331"/>
    <w:rsid w:val="00F73125"/>
    <w:rsid w:val="00F94E5F"/>
    <w:rsid w:val="00F9784B"/>
    <w:rsid w:val="00F97B46"/>
    <w:rsid w:val="00FD1278"/>
    <w:rsid w:val="00FE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2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Neto</dc:creator>
  <cp:lastModifiedBy>Avantino</cp:lastModifiedBy>
  <cp:revision>6</cp:revision>
  <cp:lastPrinted>2013-06-13T19:38:00Z</cp:lastPrinted>
  <dcterms:created xsi:type="dcterms:W3CDTF">2013-06-13T19:39:00Z</dcterms:created>
  <dcterms:modified xsi:type="dcterms:W3CDTF">2013-06-13T19:45:00Z</dcterms:modified>
</cp:coreProperties>
</file>